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60" w:rsidRPr="00962060" w:rsidRDefault="00CC08C0" w:rsidP="0096206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olor w:val="000000" w:themeColor="text1"/>
          <w:kern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0000" w:themeColor="text1"/>
          <w:kern w:val="36"/>
          <w:lang w:eastAsia="ru-RU"/>
        </w:rPr>
        <w:t>Приложение № 1</w:t>
      </w:r>
      <w:r w:rsidR="00962060" w:rsidRPr="00962060">
        <w:rPr>
          <w:rFonts w:ascii="Times New Roman" w:eastAsia="Times New Roman" w:hAnsi="Times New Roman" w:cs="Times New Roman"/>
          <w:i/>
          <w:color w:val="000000" w:themeColor="text1"/>
          <w:kern w:val="36"/>
          <w:lang w:eastAsia="ru-RU"/>
        </w:rPr>
        <w:t xml:space="preserve"> к приказу №35 от 31.10.2020 г.</w:t>
      </w:r>
    </w:p>
    <w:p w:rsidR="00962060" w:rsidRDefault="00962060" w:rsidP="00D270B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962060" w:rsidRDefault="004D2F43" w:rsidP="00D270B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962060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П</w:t>
      </w:r>
      <w:r w:rsidR="00E97184" w:rsidRPr="00962060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равила возврата билетов при отказе зрителя от посещения </w:t>
      </w:r>
      <w:r w:rsidR="00C30F01" w:rsidRPr="00962060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спектакля</w:t>
      </w:r>
    </w:p>
    <w:p w:rsidR="000143FD" w:rsidRPr="00565397" w:rsidRDefault="00593423" w:rsidP="00D270B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56539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(далее – Правила)</w:t>
      </w:r>
      <w:r w:rsidR="004D2F43" w:rsidRPr="0056539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</w:t>
      </w:r>
    </w:p>
    <w:p w:rsidR="00D270B1" w:rsidRPr="00565397" w:rsidRDefault="00D270B1" w:rsidP="00D270B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143FD" w:rsidRPr="00565397" w:rsidRDefault="00E97184" w:rsidP="004D2F43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3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определяют порядок и условия возврата посетителем билетов</w:t>
      </w:r>
      <w:r w:rsidR="007B7D67" w:rsidRPr="00565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спектакли, проходящие в МАУК «РДТ «Мастеровые» (далее – Театр) </w:t>
      </w:r>
      <w:r w:rsidRPr="005653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случае:</w:t>
      </w:r>
    </w:p>
    <w:p w:rsidR="000143FD" w:rsidRPr="00565397" w:rsidRDefault="000143FD" w:rsidP="000143F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97184" w:rsidRPr="00565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 зрителя от посещения </w:t>
      </w:r>
      <w:r w:rsidR="00D53825" w:rsidRPr="005653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спектакля</w:t>
      </w:r>
      <w:r w:rsidR="00E97184" w:rsidRPr="00565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его инициативе</w:t>
      </w:r>
      <w:r w:rsidR="004D2F43" w:rsidRPr="005653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43FD" w:rsidRPr="00565397" w:rsidRDefault="000143FD" w:rsidP="000143F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39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93423" w:rsidRPr="00565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2F43" w:rsidRPr="005653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 зрителя от посещения</w:t>
      </w:r>
      <w:r w:rsidR="00E97184" w:rsidRPr="00565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3825" w:rsidRPr="005653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спектакля</w:t>
      </w:r>
      <w:r w:rsidR="00E97184" w:rsidRPr="00565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документально подтвержденными обстоятельствами, связанными с его болезнью;</w:t>
      </w:r>
    </w:p>
    <w:p w:rsidR="008E4EF1" w:rsidRPr="00565397" w:rsidRDefault="000143FD" w:rsidP="0073089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39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93423" w:rsidRPr="00565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7184" w:rsidRPr="00565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 зрителя от посещения </w:t>
      </w:r>
      <w:r w:rsidR="00D53825" w:rsidRPr="005653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спектакля</w:t>
      </w:r>
      <w:r w:rsidR="00E97184" w:rsidRPr="00565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со смертью лица, являвшегося членом его семьи или его близким родственником.</w:t>
      </w:r>
    </w:p>
    <w:p w:rsidR="00D53825" w:rsidRPr="00565397" w:rsidRDefault="00D53825" w:rsidP="0073089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отказа </w:t>
      </w:r>
      <w:r w:rsidR="00C30F01" w:rsidRPr="00565397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зрителя</w:t>
      </w:r>
      <w:r w:rsidRPr="00565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посещения </w:t>
      </w:r>
      <w:r w:rsidR="005331AC" w:rsidRPr="005653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спектакля</w:t>
      </w:r>
      <w:r w:rsidRPr="00565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30F01" w:rsidRPr="00565397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</w:t>
      </w:r>
      <w:r w:rsidRPr="00565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обратиться с заявлением о возврате билета (электронного билета</w:t>
      </w:r>
      <w:r w:rsidR="005331AC" w:rsidRPr="005653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65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возмещении денежных средств за неиспользованный билет (электронный билет), содержащим в том числе согласие на обработку персональных данных посетителя </w:t>
      </w:r>
      <w:r w:rsidR="005331AC" w:rsidRPr="00565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заявление о возврате). Форма </w:t>
      </w:r>
      <w:r w:rsidR="00C30F01" w:rsidRPr="005653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устанавливается Театром. Бланк заявления можно получить в кассе театра или на сайте Театра https://russdramteatr.ru.</w:t>
      </w:r>
      <w:r w:rsidR="00C506D9" w:rsidRPr="005653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06D9" w:rsidRPr="005653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06D9" w:rsidRPr="005653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06D9" w:rsidRPr="005653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06D9" w:rsidRPr="005653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97184" w:rsidRPr="00565397" w:rsidRDefault="00E97184" w:rsidP="0047204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3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="00A01A83" w:rsidRPr="00565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возврат</w:t>
      </w:r>
      <w:r w:rsidRPr="00565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подается при предъявлении документа, удостоверяющего личность посетителя (его представителя), а в случае направления по почте – с приложением копии такого документа. К заявлению о возврате прилагается также оригинал неиспользованного билета (копия распечатки электронного билета).</w:t>
      </w:r>
    </w:p>
    <w:p w:rsidR="00C35F81" w:rsidRPr="00565397" w:rsidRDefault="00593423" w:rsidP="0047204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73089F" w:rsidRPr="00565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аявление о возврате билетов </w:t>
      </w:r>
      <w:r w:rsidR="00D53825" w:rsidRPr="00565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принимается</w:t>
      </w:r>
      <w:r w:rsidR="0073089F" w:rsidRPr="00565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менее чем за 3 дня до дня проведения </w:t>
      </w:r>
      <w:r w:rsidR="004D2F43" w:rsidRPr="00565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спектакля</w:t>
      </w:r>
      <w:r w:rsidR="0073089F" w:rsidRPr="00565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53825" w:rsidRPr="00565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01A83" w:rsidRPr="00565397" w:rsidRDefault="00A01A83" w:rsidP="00A01A83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b/>
        </w:rPr>
      </w:pPr>
      <w:r w:rsidRPr="00565397">
        <w:rPr>
          <w:b/>
        </w:rPr>
        <w:t xml:space="preserve">В случае отказа посетителя от посещения </w:t>
      </w:r>
      <w:r w:rsidR="004D2F43" w:rsidRPr="00565397">
        <w:rPr>
          <w:b/>
        </w:rPr>
        <w:t xml:space="preserve">спектакля </w:t>
      </w:r>
      <w:r w:rsidRPr="00565397">
        <w:rPr>
          <w:b/>
        </w:rPr>
        <w:t xml:space="preserve">менее чем за </w:t>
      </w:r>
      <w:r w:rsidR="00C35F81" w:rsidRPr="00565397">
        <w:rPr>
          <w:b/>
        </w:rPr>
        <w:t>3</w:t>
      </w:r>
      <w:r w:rsidRPr="00565397">
        <w:rPr>
          <w:b/>
        </w:rPr>
        <w:t xml:space="preserve"> дня до дня проведения </w:t>
      </w:r>
      <w:r w:rsidR="00C30F01" w:rsidRPr="00565397">
        <w:rPr>
          <w:b/>
        </w:rPr>
        <w:t>спектакля денежные средства не возвращаются.</w:t>
      </w:r>
    </w:p>
    <w:p w:rsidR="00252227" w:rsidRPr="00565397" w:rsidRDefault="00A01A83" w:rsidP="00A01A8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8B4" w:rsidRPr="005653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</w:t>
      </w:r>
      <w:r w:rsidR="00D53825" w:rsidRPr="00565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 отказа зрителя от посещения спектакля </w:t>
      </w:r>
      <w:r w:rsidR="00B818B4" w:rsidRPr="005653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документально подтвержденными обстоятельствами, связанными с его болезнью,</w:t>
      </w:r>
      <w:r w:rsidR="004412C4" w:rsidRPr="00565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 в связи со смертью лица, являвшегося членом его семьи или его близким родственником</w:t>
      </w:r>
      <w:r w:rsidR="00B818B4" w:rsidRPr="00565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о возврате предоставляется не позднее дня проведения </w:t>
      </w:r>
      <w:r w:rsidR="00D53825" w:rsidRPr="005653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спектакля</w:t>
      </w:r>
      <w:r w:rsidR="00B818B4" w:rsidRPr="00565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оригинала билета (абонемента или экскурсионной путевки)</w:t>
      </w:r>
      <w:r w:rsidR="004412C4" w:rsidRPr="00565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соответствующих документов (при болезни -</w:t>
      </w:r>
      <w:r w:rsidR="00B818B4" w:rsidRPr="00565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копии листка нетрудоспособности или справки</w:t>
      </w:r>
      <w:r w:rsidR="004412C4" w:rsidRPr="00565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смерти - копии свидетельства о смерти, копии документов, подтверждающих родство). </w:t>
      </w:r>
      <w:r w:rsidR="00D53825" w:rsidRPr="0056539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возврата денежных средства п</w:t>
      </w:r>
      <w:r w:rsidR="004D2F43" w:rsidRPr="00565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редоставить копии документов </w:t>
      </w:r>
      <w:r w:rsidR="00593423" w:rsidRPr="005653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4D2F43" w:rsidRPr="00565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14 дней со дня подачи заявления о возврате</w:t>
      </w:r>
      <w:r w:rsidR="00D53825" w:rsidRPr="00565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согласия зрителя данные документы можно направить по электронной почте, указанной </w:t>
      </w:r>
      <w:r w:rsidR="00C30F01" w:rsidRPr="005653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</w:t>
      </w:r>
      <w:r w:rsidR="00D53825" w:rsidRPr="00565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Театра</w:t>
      </w:r>
      <w:r w:rsidR="004D2F43" w:rsidRPr="005653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0F01" w:rsidRPr="00565397" w:rsidRDefault="00153F2C" w:rsidP="00A01A8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Билеты</w:t>
      </w:r>
      <w:r w:rsidR="00C30F01" w:rsidRPr="00565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реализованные </w:t>
      </w:r>
      <w:r w:rsidRPr="00565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Театром</w:t>
      </w:r>
      <w:r w:rsidR="00C30F01" w:rsidRPr="00565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рамках специальных программ и акций, предусматривающих особы</w:t>
      </w:r>
      <w:r w:rsidRPr="00565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 условия приобретения билетов </w:t>
      </w:r>
      <w:r w:rsidR="00C30F01" w:rsidRPr="00565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(в том числе льготы, скидки), </w:t>
      </w:r>
      <w:r w:rsidRPr="00565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принимаются к возврату</w:t>
      </w:r>
      <w:r w:rsidR="00C30F01" w:rsidRPr="00565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97184" w:rsidRPr="00565397" w:rsidRDefault="00D53825" w:rsidP="00A01A8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653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не указанных в Правилах, Театр и зрители руководствую</w:t>
      </w:r>
      <w:r w:rsidR="00C30F01" w:rsidRPr="0056539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соответствующими законодательными актами РФ, в соответствии с которыми составлены данные Правила:</w:t>
      </w:r>
    </w:p>
    <w:p w:rsidR="00C30F01" w:rsidRPr="00565397" w:rsidRDefault="00C30F01" w:rsidP="00C30F0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Правительства РФ </w:t>
      </w:r>
      <w:r w:rsidR="009620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 сентября 2020 года №1491 «</w:t>
      </w:r>
      <w:r w:rsidRPr="00565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Правил и условий возврата билетов, абонементов и </w:t>
      </w:r>
      <w:r w:rsidR="00565397" w:rsidRPr="0056539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экскурсионных путевок,</w:t>
      </w:r>
      <w:r w:rsidRPr="00565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переоформления на других лиц именных билетов, именных абонементов и именных экскурсионных путевок на проводимые организациями исполнительских искусств и музеями зрелищные мероприятия в случае от</w:t>
      </w:r>
      <w:r w:rsidR="009620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 посетителя от их посещения»</w:t>
      </w:r>
      <w:r w:rsidRPr="005653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0F01" w:rsidRPr="00565397" w:rsidRDefault="00C30F01" w:rsidP="00C30F0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39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</w:t>
      </w:r>
      <w:r w:rsidR="009620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 РФ от 09.10.1992г. №3612-I «</w:t>
      </w:r>
      <w:r w:rsidRPr="005653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законодательства Российской Федерации о культуре» ст. 52.1 (статья изменена с 01.04.2020г. Федеральный закон от 1 апреля 2020г. №98-ФЗ).</w:t>
      </w:r>
    </w:p>
    <w:sectPr w:rsidR="00C30F01" w:rsidRPr="00565397" w:rsidSect="0025222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5A32"/>
    <w:multiLevelType w:val="multilevel"/>
    <w:tmpl w:val="0F06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7B6"/>
    <w:rsid w:val="000143FD"/>
    <w:rsid w:val="000D77C4"/>
    <w:rsid w:val="000E149E"/>
    <w:rsid w:val="00153F2C"/>
    <w:rsid w:val="001944EF"/>
    <w:rsid w:val="00252227"/>
    <w:rsid w:val="004412C4"/>
    <w:rsid w:val="00472049"/>
    <w:rsid w:val="00482BC5"/>
    <w:rsid w:val="00485717"/>
    <w:rsid w:val="004D2F43"/>
    <w:rsid w:val="00527A5B"/>
    <w:rsid w:val="005331AC"/>
    <w:rsid w:val="00565397"/>
    <w:rsid w:val="00593423"/>
    <w:rsid w:val="005A5B9F"/>
    <w:rsid w:val="0061678C"/>
    <w:rsid w:val="0067351E"/>
    <w:rsid w:val="0068739C"/>
    <w:rsid w:val="006C250D"/>
    <w:rsid w:val="0073089F"/>
    <w:rsid w:val="0076103F"/>
    <w:rsid w:val="007B7D67"/>
    <w:rsid w:val="007E67E1"/>
    <w:rsid w:val="007F03D6"/>
    <w:rsid w:val="008E4EF1"/>
    <w:rsid w:val="00962060"/>
    <w:rsid w:val="00A01A83"/>
    <w:rsid w:val="00A1736D"/>
    <w:rsid w:val="00B33791"/>
    <w:rsid w:val="00B818B4"/>
    <w:rsid w:val="00C30F01"/>
    <w:rsid w:val="00C35F81"/>
    <w:rsid w:val="00C506D9"/>
    <w:rsid w:val="00CC08C0"/>
    <w:rsid w:val="00CC33AD"/>
    <w:rsid w:val="00D270B1"/>
    <w:rsid w:val="00D53825"/>
    <w:rsid w:val="00E97184"/>
    <w:rsid w:val="00F44AB7"/>
    <w:rsid w:val="00F47F83"/>
    <w:rsid w:val="00F7600C"/>
    <w:rsid w:val="00F857B6"/>
    <w:rsid w:val="00FA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7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1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97184"/>
    <w:rPr>
      <w:i/>
      <w:iCs/>
    </w:rPr>
  </w:style>
  <w:style w:type="character" w:styleId="a5">
    <w:name w:val="Strong"/>
    <w:basedOn w:val="a0"/>
    <w:uiPriority w:val="22"/>
    <w:qFormat/>
    <w:rsid w:val="00E97184"/>
    <w:rPr>
      <w:b/>
      <w:bCs/>
    </w:rPr>
  </w:style>
  <w:style w:type="paragraph" w:customStyle="1" w:styleId="s1">
    <w:name w:val="s_1"/>
    <w:basedOn w:val="a"/>
    <w:rsid w:val="00A01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01A8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53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38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7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1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97184"/>
    <w:rPr>
      <w:i/>
      <w:iCs/>
    </w:rPr>
  </w:style>
  <w:style w:type="character" w:styleId="a5">
    <w:name w:val="Strong"/>
    <w:basedOn w:val="a0"/>
    <w:uiPriority w:val="22"/>
    <w:qFormat/>
    <w:rsid w:val="00E97184"/>
    <w:rPr>
      <w:b/>
      <w:bCs/>
    </w:rPr>
  </w:style>
  <w:style w:type="paragraph" w:customStyle="1" w:styleId="s1">
    <w:name w:val="s_1"/>
    <w:basedOn w:val="a"/>
    <w:rsid w:val="00A01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01A8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53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3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107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14822">
              <w:marLeft w:val="-720"/>
              <w:marRight w:val="-72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8" w:color="BBC7CD"/>
                <w:right w:val="none" w:sz="0" w:space="0" w:color="auto"/>
              </w:divBdr>
            </w:div>
            <w:div w:id="20101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М. Шишкина</dc:creator>
  <cp:lastModifiedBy>NV</cp:lastModifiedBy>
  <cp:revision>2</cp:revision>
  <cp:lastPrinted>2020-11-11T07:43:00Z</cp:lastPrinted>
  <dcterms:created xsi:type="dcterms:W3CDTF">2020-11-19T08:28:00Z</dcterms:created>
  <dcterms:modified xsi:type="dcterms:W3CDTF">2020-11-19T08:28:00Z</dcterms:modified>
</cp:coreProperties>
</file>